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3C1" w:rsidRPr="00B63D96" w:rsidRDefault="00CF4654">
      <w:pPr>
        <w:rPr>
          <w:sz w:val="36"/>
          <w:szCs w:val="36"/>
        </w:rPr>
      </w:pPr>
      <w:r>
        <w:rPr>
          <w:sz w:val="36"/>
          <w:szCs w:val="36"/>
        </w:rPr>
        <w:t>1.4</w:t>
      </w:r>
      <w:r w:rsidR="00B63D96" w:rsidRPr="00B63D96">
        <w:rPr>
          <w:sz w:val="36"/>
          <w:szCs w:val="36"/>
        </w:rPr>
        <w:t xml:space="preserve"> Preview Questions</w:t>
      </w:r>
    </w:p>
    <w:p w:rsidR="00B63D96" w:rsidRPr="00B63D96" w:rsidRDefault="00CF4654" w:rsidP="00B63D96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Explain the difference between “internal shareholder” and “external stakeholders”. Be sure to define each!</w:t>
      </w:r>
    </w:p>
    <w:p w:rsidR="00B63D96" w:rsidRPr="00B63D96" w:rsidRDefault="00CF4654" w:rsidP="00B63D96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Explain why employees are often considered to be the key stakeholders in an organization.</w:t>
      </w:r>
    </w:p>
    <w:p w:rsidR="00B63D96" w:rsidRPr="00B63D96" w:rsidRDefault="00CF4654" w:rsidP="00B63D96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Distinguish between a “director” and a “shareholder” of a company.</w:t>
      </w:r>
    </w:p>
    <w:p w:rsidR="00B63D96" w:rsidRPr="00B63D96" w:rsidRDefault="00CF4654" w:rsidP="00B63D96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What are the four main types of special interest groups (SIGs)?</w:t>
      </w:r>
    </w:p>
    <w:p w:rsidR="00B63D96" w:rsidRPr="00B63D96" w:rsidRDefault="00CF4654" w:rsidP="00B63D96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Differentiate between “lobbying” and “boycotting”.</w:t>
      </w:r>
    </w:p>
    <w:p w:rsidR="00B63D96" w:rsidRDefault="00CF4654" w:rsidP="00B63D96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How might pressure groups affect the success of a business?</w:t>
      </w:r>
    </w:p>
    <w:p w:rsidR="00CF4654" w:rsidRPr="00B63D96" w:rsidRDefault="00CF4654" w:rsidP="00B63D96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Outline four sources of stakeholder conflict in a business.</w:t>
      </w:r>
      <w:bookmarkStart w:id="0" w:name="_GoBack"/>
      <w:bookmarkEnd w:id="0"/>
    </w:p>
    <w:sectPr w:rsidR="00CF4654" w:rsidRPr="00B63D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51C06"/>
    <w:multiLevelType w:val="hybridMultilevel"/>
    <w:tmpl w:val="914E0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D96"/>
    <w:rsid w:val="007253C1"/>
    <w:rsid w:val="00B63D96"/>
    <w:rsid w:val="00CF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D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Irondequoit CSD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East Irondequoit</dc:creator>
  <cp:lastModifiedBy>East Irondequoit</cp:lastModifiedBy>
  <cp:revision>2</cp:revision>
  <dcterms:created xsi:type="dcterms:W3CDTF">2014-10-03T13:33:00Z</dcterms:created>
  <dcterms:modified xsi:type="dcterms:W3CDTF">2014-10-03T13:33:00Z</dcterms:modified>
</cp:coreProperties>
</file>